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4"/>
        <w:tblpPr w:leftFromText="180" w:rightFromText="180" w:vertAnchor="text" w:horzAnchor="margin" w:tblpXSpec="center" w:tblpY="-153"/>
        <w:tblW w:w="12534" w:type="dxa"/>
        <w:tblLayout w:type="fixed"/>
        <w:tblLook w:val="04A0" w:firstRow="1" w:lastRow="0" w:firstColumn="1" w:lastColumn="0" w:noHBand="0" w:noVBand="1"/>
      </w:tblPr>
      <w:tblGrid>
        <w:gridCol w:w="4428"/>
        <w:gridCol w:w="1350"/>
        <w:gridCol w:w="1260"/>
        <w:gridCol w:w="1260"/>
        <w:gridCol w:w="1440"/>
        <w:gridCol w:w="2796"/>
      </w:tblGrid>
      <w:tr w:rsidR="005B2771" w:rsidTr="005B2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>
            <w:p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</w:p>
          <w:p w:rsidR="00366A0B" w:rsidRDefault="00366A0B" w:rsidP="005B2771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                     </w:t>
            </w:r>
          </w:p>
          <w:p w:rsidR="00366A0B" w:rsidRPr="005B2771" w:rsidRDefault="005B2771" w:rsidP="005B2771">
            <w:pPr>
              <w:rPr>
                <w:rFonts w:ascii="Cambria" w:hAnsi="Cambria" w:cs="Batang"/>
                <w:b w:val="0"/>
                <w:bCs w:val="0"/>
                <w:sz w:val="26"/>
                <w:szCs w:val="26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    </w:t>
            </w:r>
            <w:r w:rsidR="00366A0B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366A0B" w:rsidRPr="00366A0B">
              <w:rPr>
                <w:rFonts w:asciiTheme="majorHAnsi" w:hAnsiTheme="majorHAnsi"/>
                <w:sz w:val="32"/>
                <w:szCs w:val="32"/>
              </w:rPr>
              <w:t>Sponsor Name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66A0B">
              <w:rPr>
                <w:rFonts w:asciiTheme="majorHAnsi" w:hAnsiTheme="majorHAnsi"/>
                <w:sz w:val="28"/>
                <w:szCs w:val="28"/>
              </w:rPr>
              <w:t>.10</w:t>
            </w:r>
            <w:r w:rsidR="005B2771">
              <w:rPr>
                <w:rFonts w:asciiTheme="majorHAnsi" w:hAnsiTheme="majorHAnsi"/>
                <w:sz w:val="28"/>
                <w:szCs w:val="28"/>
              </w:rPr>
              <w:t>¢</w:t>
            </w:r>
            <w:r w:rsidRPr="00366A0B">
              <w:rPr>
                <w:rFonts w:asciiTheme="majorHAnsi" w:hAnsiTheme="majorHAnsi"/>
                <w:sz w:val="28"/>
                <w:szCs w:val="28"/>
              </w:rPr>
              <w:t xml:space="preserve"> Per Pin </w:t>
            </w:r>
          </w:p>
        </w:tc>
        <w:tc>
          <w:tcPr>
            <w:tcW w:w="1260" w:type="dxa"/>
          </w:tcPr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66A0B">
              <w:rPr>
                <w:rFonts w:asciiTheme="majorHAnsi" w:hAnsiTheme="majorHAnsi"/>
                <w:sz w:val="28"/>
                <w:szCs w:val="28"/>
              </w:rPr>
              <w:t>.50</w:t>
            </w:r>
            <w:r w:rsidR="005B2771">
              <w:rPr>
                <w:rFonts w:asciiTheme="majorHAnsi" w:hAnsiTheme="majorHAnsi"/>
                <w:sz w:val="28"/>
                <w:szCs w:val="28"/>
              </w:rPr>
              <w:t>¢</w:t>
            </w:r>
            <w:r w:rsidRPr="00366A0B">
              <w:rPr>
                <w:rFonts w:asciiTheme="majorHAnsi" w:hAnsiTheme="majorHAnsi"/>
                <w:sz w:val="28"/>
                <w:szCs w:val="28"/>
              </w:rPr>
              <w:t xml:space="preserve"> Per Spare </w:t>
            </w:r>
          </w:p>
        </w:tc>
        <w:tc>
          <w:tcPr>
            <w:tcW w:w="1260" w:type="dxa"/>
          </w:tcPr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66A0B">
              <w:rPr>
                <w:rFonts w:asciiTheme="majorHAnsi" w:hAnsiTheme="majorHAnsi"/>
                <w:sz w:val="28"/>
                <w:szCs w:val="28"/>
              </w:rPr>
              <w:t xml:space="preserve">$1 Per Strike  </w:t>
            </w:r>
          </w:p>
        </w:tc>
        <w:tc>
          <w:tcPr>
            <w:tcW w:w="1440" w:type="dxa"/>
          </w:tcPr>
          <w:p w:rsidR="00366A0B" w:rsidRPr="00366A0B" w:rsidRDefault="00366A0B" w:rsidP="005B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366A0B" w:rsidRPr="00366A0B" w:rsidRDefault="00366A0B" w:rsidP="005B2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66A0B">
              <w:rPr>
                <w:rFonts w:asciiTheme="majorHAnsi" w:hAnsiTheme="majorHAnsi"/>
                <w:sz w:val="28"/>
                <w:szCs w:val="28"/>
              </w:rPr>
              <w:t>Flat Rate</w:t>
            </w:r>
          </w:p>
        </w:tc>
        <w:tc>
          <w:tcPr>
            <w:tcW w:w="2796" w:type="dxa"/>
          </w:tcPr>
          <w:p w:rsid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</w:p>
          <w:p w:rsid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:rsidR="00366A0B" w:rsidRPr="00366A0B" w:rsidRDefault="00366A0B" w:rsidP="005B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    </w:t>
            </w:r>
            <w:r w:rsidRPr="00366A0B">
              <w:rPr>
                <w:rFonts w:asciiTheme="majorHAnsi" w:hAnsiTheme="majorHAnsi"/>
                <w:sz w:val="32"/>
                <w:szCs w:val="32"/>
              </w:rPr>
              <w:t>Total</w:t>
            </w: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771" w:rsidTr="005B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771" w:rsidTr="005B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66A0B" w:rsidRDefault="00366A0B" w:rsidP="005B2771"/>
        </w:tc>
        <w:tc>
          <w:tcPr>
            <w:tcW w:w="135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:rsidR="00366A0B" w:rsidRDefault="00366A0B" w:rsidP="005B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6A0B" w:rsidRDefault="00366A0B"/>
    <w:p w:rsidR="00D23ECF" w:rsidRPr="00A62BDC" w:rsidRDefault="00D23ECF">
      <w:pPr>
        <w:rPr>
          <w:noProof/>
          <w:sz w:val="28"/>
          <w:szCs w:val="28"/>
        </w:rPr>
      </w:pPr>
    </w:p>
    <w:p w:rsidR="00A62BDC" w:rsidRDefault="00A62BDC"/>
    <w:sectPr w:rsidR="00A62BDC" w:rsidSect="00A62B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DC" w:rsidRDefault="00A62BDC" w:rsidP="00A62BDC">
      <w:pPr>
        <w:spacing w:after="0" w:line="240" w:lineRule="auto"/>
      </w:pPr>
      <w:r>
        <w:separator/>
      </w:r>
    </w:p>
  </w:endnote>
  <w:endnote w:type="continuationSeparator" w:id="0">
    <w:p w:rsidR="00A62BDC" w:rsidRDefault="00A62BDC" w:rsidP="00A6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DC" w:rsidRDefault="00A62BDC" w:rsidP="00A62BDC">
      <w:pPr>
        <w:spacing w:after="0" w:line="240" w:lineRule="auto"/>
      </w:pPr>
      <w:r>
        <w:separator/>
      </w:r>
    </w:p>
  </w:footnote>
  <w:footnote w:type="continuationSeparator" w:id="0">
    <w:p w:rsidR="00A62BDC" w:rsidRDefault="00A62BDC" w:rsidP="00A6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DC" w:rsidRPr="00616F01" w:rsidRDefault="00E72482" w:rsidP="00E72482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1992530" cy="1590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p Reg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56" cy="16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65E" w:rsidRDefault="00E5165E">
    <w:pPr>
      <w:pStyle w:val="Header"/>
      <w:rPr>
        <w:sz w:val="28"/>
        <w:szCs w:val="28"/>
      </w:rPr>
    </w:pPr>
  </w:p>
  <w:p w:rsidR="00A62BDC" w:rsidRPr="00616F01" w:rsidRDefault="00616F01">
    <w:pPr>
      <w:pStyle w:val="Header"/>
      <w:rPr>
        <w:sz w:val="28"/>
        <w:szCs w:val="28"/>
      </w:rPr>
    </w:pPr>
    <w:r w:rsidRPr="00616F01">
      <w:rPr>
        <w:sz w:val="28"/>
        <w:szCs w:val="28"/>
      </w:rPr>
      <w:t>This fundraise</w:t>
    </w:r>
    <w:r w:rsidR="00E5165E">
      <w:rPr>
        <w:sz w:val="28"/>
        <w:szCs w:val="28"/>
      </w:rPr>
      <w:t xml:space="preserve">r will be held on Saturday, </w:t>
    </w:r>
    <w:r w:rsidR="002147A7">
      <w:rPr>
        <w:sz w:val="28"/>
        <w:szCs w:val="28"/>
      </w:rPr>
      <w:t>May 18</w:t>
    </w:r>
    <w:r w:rsidR="00E72482" w:rsidRPr="00E72482">
      <w:rPr>
        <w:sz w:val="28"/>
        <w:szCs w:val="28"/>
        <w:vertAlign w:val="superscript"/>
      </w:rPr>
      <w:t>th</w:t>
    </w:r>
    <w:r w:rsidR="00E5165E">
      <w:rPr>
        <w:sz w:val="28"/>
        <w:szCs w:val="28"/>
      </w:rPr>
      <w:t xml:space="preserve">. </w:t>
    </w:r>
    <w:r w:rsidRPr="00616F01">
      <w:rPr>
        <w:sz w:val="28"/>
        <w:szCs w:val="28"/>
      </w:rPr>
      <w:t>All pledge amounts will go toward the st</w:t>
    </w:r>
    <w:r w:rsidR="00E5165E">
      <w:rPr>
        <w:sz w:val="28"/>
        <w:szCs w:val="28"/>
      </w:rPr>
      <w:t>udent</w:t>
    </w:r>
    <w:r w:rsidR="00E72482">
      <w:rPr>
        <w:sz w:val="28"/>
        <w:szCs w:val="28"/>
      </w:rPr>
      <w:t>’s total due for Youth Camp 2018</w:t>
    </w:r>
    <w:r w:rsidRPr="00616F01">
      <w:rPr>
        <w:sz w:val="28"/>
        <w:szCs w:val="28"/>
      </w:rPr>
      <w:t>!</w:t>
    </w:r>
    <w:r w:rsidR="00366A0B">
      <w:rPr>
        <w:sz w:val="28"/>
        <w:szCs w:val="28"/>
      </w:rPr>
      <w:t xml:space="preserve"> </w:t>
    </w:r>
  </w:p>
  <w:p w:rsidR="00616F01" w:rsidRPr="00616F01" w:rsidRDefault="00616F01">
    <w:pPr>
      <w:pStyle w:val="Header"/>
      <w:rPr>
        <w:sz w:val="28"/>
        <w:szCs w:val="28"/>
      </w:rPr>
    </w:pPr>
  </w:p>
  <w:p w:rsidR="00366A0B" w:rsidRPr="00616F01" w:rsidRDefault="00E72482" w:rsidP="007D66B2">
    <w:pPr>
      <w:pStyle w:val="Header"/>
      <w:rPr>
        <w:sz w:val="24"/>
        <w:szCs w:val="24"/>
      </w:rPr>
    </w:pPr>
    <w:r>
      <w:rPr>
        <w:sz w:val="24"/>
        <w:szCs w:val="24"/>
      </w:rPr>
      <w:t>_____</w:t>
    </w:r>
    <w:r w:rsidR="00616F01" w:rsidRPr="00616F01">
      <w:rPr>
        <w:sz w:val="24"/>
        <w:szCs w:val="24"/>
      </w:rPr>
      <w:t>______________</w:t>
    </w:r>
    <w:r w:rsidR="007D66B2">
      <w:rPr>
        <w:sz w:val="24"/>
        <w:szCs w:val="24"/>
      </w:rPr>
      <w:t>__________</w:t>
    </w:r>
    <w:r w:rsidR="00E5165E">
      <w:rPr>
        <w:sz w:val="24"/>
        <w:szCs w:val="24"/>
      </w:rPr>
      <w:t xml:space="preserve"> will be </w:t>
    </w:r>
    <w:r>
      <w:rPr>
        <w:sz w:val="24"/>
        <w:szCs w:val="24"/>
      </w:rPr>
      <w:t xml:space="preserve">participating in </w:t>
    </w:r>
    <w:r w:rsidR="002147A7">
      <w:rPr>
        <w:sz w:val="24"/>
        <w:szCs w:val="24"/>
      </w:rPr>
      <w:t xml:space="preserve">the bowl a thon held at </w:t>
    </w:r>
    <w:r w:rsidR="007D66B2">
      <w:rPr>
        <w:sz w:val="24"/>
        <w:szCs w:val="24"/>
      </w:rPr>
      <w:t>Shore Lanes</w:t>
    </w:r>
    <w:r w:rsidR="00616F01" w:rsidRPr="00616F01">
      <w:rPr>
        <w:sz w:val="24"/>
        <w:szCs w:val="24"/>
      </w:rPr>
      <w:t>.</w:t>
    </w:r>
  </w:p>
  <w:p w:rsidR="00616F01" w:rsidRDefault="007D66B2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</w:t>
    </w:r>
    <w:r w:rsidR="00616F01" w:rsidRPr="00616F01">
      <w:rPr>
        <w:sz w:val="24"/>
        <w:szCs w:val="24"/>
      </w:rPr>
      <w:t xml:space="preserve"> Student Name</w:t>
    </w:r>
  </w:p>
  <w:p w:rsidR="00616F01" w:rsidRDefault="00616F01">
    <w:pPr>
      <w:pStyle w:val="Header"/>
      <w:rPr>
        <w:sz w:val="24"/>
        <w:szCs w:val="24"/>
      </w:rPr>
    </w:pPr>
  </w:p>
  <w:p w:rsidR="00616F01" w:rsidRPr="00616F01" w:rsidRDefault="00616F01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CD"/>
    <w:rsid w:val="002147A7"/>
    <w:rsid w:val="002E4CDB"/>
    <w:rsid w:val="00366A0B"/>
    <w:rsid w:val="005B2771"/>
    <w:rsid w:val="00616F01"/>
    <w:rsid w:val="007C03ED"/>
    <w:rsid w:val="007D66B2"/>
    <w:rsid w:val="008564B9"/>
    <w:rsid w:val="00910057"/>
    <w:rsid w:val="00A62BDC"/>
    <w:rsid w:val="00B2605D"/>
    <w:rsid w:val="00C768CD"/>
    <w:rsid w:val="00D23ECF"/>
    <w:rsid w:val="00E5165E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DC"/>
  </w:style>
  <w:style w:type="paragraph" w:styleId="Footer">
    <w:name w:val="footer"/>
    <w:basedOn w:val="Normal"/>
    <w:link w:val="FooterChar"/>
    <w:uiPriority w:val="99"/>
    <w:unhideWhenUsed/>
    <w:rsid w:val="00A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DC"/>
  </w:style>
  <w:style w:type="table" w:styleId="TableGrid">
    <w:name w:val="Table Grid"/>
    <w:basedOn w:val="TableNormal"/>
    <w:uiPriority w:val="59"/>
    <w:rsid w:val="0021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987F" w:themeColor="accent3"/>
        <w:left w:val="single" w:sz="8" w:space="0" w:color="99987F" w:themeColor="accent3"/>
        <w:bottom w:val="single" w:sz="8" w:space="0" w:color="99987F" w:themeColor="accent3"/>
        <w:right w:val="single" w:sz="8" w:space="0" w:color="9998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87F" w:themeColor="accent3"/>
          <w:left w:val="single" w:sz="8" w:space="0" w:color="99987F" w:themeColor="accent3"/>
          <w:bottom w:val="single" w:sz="8" w:space="0" w:color="99987F" w:themeColor="accent3"/>
          <w:right w:val="single" w:sz="8" w:space="0" w:color="999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87F" w:themeColor="accent3"/>
          <w:left w:val="single" w:sz="8" w:space="0" w:color="99987F" w:themeColor="accent3"/>
          <w:bottom w:val="single" w:sz="8" w:space="0" w:color="99987F" w:themeColor="accent3"/>
          <w:right w:val="single" w:sz="8" w:space="0" w:color="99987F" w:themeColor="accent3"/>
        </w:tcBorders>
      </w:tcPr>
    </w:tblStylePr>
    <w:tblStylePr w:type="band1Horz">
      <w:tblPr/>
      <w:tcPr>
        <w:tcBorders>
          <w:top w:val="single" w:sz="8" w:space="0" w:color="99987F" w:themeColor="accent3"/>
          <w:left w:val="single" w:sz="8" w:space="0" w:color="99987F" w:themeColor="accent3"/>
          <w:bottom w:val="single" w:sz="8" w:space="0" w:color="99987F" w:themeColor="accent3"/>
          <w:right w:val="single" w:sz="8" w:space="0" w:color="99987F" w:themeColor="accent3"/>
        </w:tcBorders>
      </w:tcPr>
    </w:tblStylePr>
  </w:style>
  <w:style w:type="table" w:styleId="LightList">
    <w:name w:val="Light List"/>
    <w:basedOn w:val="TableNormal"/>
    <w:uiPriority w:val="61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4">
    <w:name w:val="Medium Shading 1 Accent 4"/>
    <w:basedOn w:val="TableNormal"/>
    <w:uiPriority w:val="63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C0B1" w:themeColor="accent4" w:themeTint="BF"/>
        <w:left w:val="single" w:sz="8" w:space="0" w:color="ABC0B1" w:themeColor="accent4" w:themeTint="BF"/>
        <w:bottom w:val="single" w:sz="8" w:space="0" w:color="ABC0B1" w:themeColor="accent4" w:themeTint="BF"/>
        <w:right w:val="single" w:sz="8" w:space="0" w:color="ABC0B1" w:themeColor="accent4" w:themeTint="BF"/>
        <w:insideH w:val="single" w:sz="8" w:space="0" w:color="ABC0B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B1" w:themeColor="accent4" w:themeTint="BF"/>
          <w:left w:val="single" w:sz="8" w:space="0" w:color="ABC0B1" w:themeColor="accent4" w:themeTint="BF"/>
          <w:bottom w:val="single" w:sz="8" w:space="0" w:color="ABC0B1" w:themeColor="accent4" w:themeTint="BF"/>
          <w:right w:val="single" w:sz="8" w:space="0" w:color="ABC0B1" w:themeColor="accent4" w:themeTint="BF"/>
          <w:insideH w:val="nil"/>
          <w:insideV w:val="nil"/>
        </w:tcBorders>
        <w:shd w:val="clear" w:color="auto" w:fill="90AC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B1" w:themeColor="accent4" w:themeTint="BF"/>
          <w:left w:val="single" w:sz="8" w:space="0" w:color="ABC0B1" w:themeColor="accent4" w:themeTint="BF"/>
          <w:bottom w:val="single" w:sz="8" w:space="0" w:color="ABC0B1" w:themeColor="accent4" w:themeTint="BF"/>
          <w:right w:val="single" w:sz="8" w:space="0" w:color="ABC0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E932" w:themeColor="accent2" w:themeTint="BF"/>
        <w:left w:val="single" w:sz="8" w:space="0" w:color="F2E932" w:themeColor="accent2" w:themeTint="BF"/>
        <w:bottom w:val="single" w:sz="8" w:space="0" w:color="F2E932" w:themeColor="accent2" w:themeTint="BF"/>
        <w:right w:val="single" w:sz="8" w:space="0" w:color="F2E932" w:themeColor="accent2" w:themeTint="BF"/>
        <w:insideH w:val="single" w:sz="8" w:space="0" w:color="F2E93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E932" w:themeColor="accent2" w:themeTint="BF"/>
          <w:left w:val="single" w:sz="8" w:space="0" w:color="F2E932" w:themeColor="accent2" w:themeTint="BF"/>
          <w:bottom w:val="single" w:sz="8" w:space="0" w:color="F2E932" w:themeColor="accent2" w:themeTint="BF"/>
          <w:right w:val="single" w:sz="8" w:space="0" w:color="F2E932" w:themeColor="accent2" w:themeTint="BF"/>
          <w:insideH w:val="nil"/>
          <w:insideV w:val="nil"/>
        </w:tcBorders>
        <w:shd w:val="clear" w:color="auto" w:fill="CFC6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E932" w:themeColor="accent2" w:themeTint="BF"/>
          <w:left w:val="single" w:sz="8" w:space="0" w:color="F2E932" w:themeColor="accent2" w:themeTint="BF"/>
          <w:bottom w:val="single" w:sz="8" w:space="0" w:color="F2E932" w:themeColor="accent2" w:themeTint="BF"/>
          <w:right w:val="single" w:sz="8" w:space="0" w:color="F2E93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B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7B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B3BB" w:themeColor="accent1" w:themeTint="BF"/>
        <w:left w:val="single" w:sz="8" w:space="0" w:color="97B3BB" w:themeColor="accent1" w:themeTint="BF"/>
        <w:bottom w:val="single" w:sz="8" w:space="0" w:color="97B3BB" w:themeColor="accent1" w:themeTint="BF"/>
        <w:right w:val="single" w:sz="8" w:space="0" w:color="97B3BB" w:themeColor="accent1" w:themeTint="BF"/>
        <w:insideH w:val="single" w:sz="8" w:space="0" w:color="97B3B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3BB" w:themeColor="accent1" w:themeTint="BF"/>
          <w:left w:val="single" w:sz="8" w:space="0" w:color="97B3BB" w:themeColor="accent1" w:themeTint="BF"/>
          <w:bottom w:val="single" w:sz="8" w:space="0" w:color="97B3BB" w:themeColor="accent1" w:themeTint="BF"/>
          <w:right w:val="single" w:sz="8" w:space="0" w:color="97B3BB" w:themeColor="accent1" w:themeTint="BF"/>
          <w:insideH w:val="nil"/>
          <w:insideV w:val="nil"/>
        </w:tcBorders>
        <w:shd w:val="clear" w:color="auto" w:fill="759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3BB" w:themeColor="accent1" w:themeTint="BF"/>
          <w:left w:val="single" w:sz="8" w:space="0" w:color="97B3BB" w:themeColor="accent1" w:themeTint="BF"/>
          <w:bottom w:val="single" w:sz="8" w:space="0" w:color="97B3BB" w:themeColor="accent1" w:themeTint="BF"/>
          <w:right w:val="single" w:sz="8" w:space="0" w:color="97B3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54" w:themeColor="accent5" w:themeTint="BF"/>
        <w:left w:val="single" w:sz="8" w:space="0" w:color="FFC054" w:themeColor="accent5" w:themeTint="BF"/>
        <w:bottom w:val="single" w:sz="8" w:space="0" w:color="FFC054" w:themeColor="accent5" w:themeTint="BF"/>
        <w:right w:val="single" w:sz="8" w:space="0" w:color="FFC054" w:themeColor="accent5" w:themeTint="BF"/>
        <w:insideH w:val="single" w:sz="8" w:space="0" w:color="FFC0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54" w:themeColor="accent5" w:themeTint="BF"/>
          <w:left w:val="single" w:sz="8" w:space="0" w:color="FFC054" w:themeColor="accent5" w:themeTint="BF"/>
          <w:bottom w:val="single" w:sz="8" w:space="0" w:color="FFC054" w:themeColor="accent5" w:themeTint="BF"/>
          <w:right w:val="single" w:sz="8" w:space="0" w:color="FFC054" w:themeColor="accent5" w:themeTint="BF"/>
          <w:insideH w:val="nil"/>
          <w:insideV w:val="nil"/>
        </w:tcBorders>
        <w:shd w:val="clear" w:color="auto" w:fill="FFAD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54" w:themeColor="accent5" w:themeTint="BF"/>
          <w:left w:val="single" w:sz="8" w:space="0" w:color="FFC054" w:themeColor="accent5" w:themeTint="BF"/>
          <w:bottom w:val="single" w:sz="8" w:space="0" w:color="FFC054" w:themeColor="accent5" w:themeTint="BF"/>
          <w:right w:val="single" w:sz="8" w:space="0" w:color="FFC0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DC"/>
  </w:style>
  <w:style w:type="paragraph" w:styleId="Footer">
    <w:name w:val="footer"/>
    <w:basedOn w:val="Normal"/>
    <w:link w:val="FooterChar"/>
    <w:uiPriority w:val="99"/>
    <w:unhideWhenUsed/>
    <w:rsid w:val="00A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DC"/>
  </w:style>
  <w:style w:type="table" w:styleId="TableGrid">
    <w:name w:val="Table Grid"/>
    <w:basedOn w:val="TableNormal"/>
    <w:uiPriority w:val="59"/>
    <w:rsid w:val="0021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987F" w:themeColor="accent3"/>
        <w:left w:val="single" w:sz="8" w:space="0" w:color="99987F" w:themeColor="accent3"/>
        <w:bottom w:val="single" w:sz="8" w:space="0" w:color="99987F" w:themeColor="accent3"/>
        <w:right w:val="single" w:sz="8" w:space="0" w:color="9998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87F" w:themeColor="accent3"/>
          <w:left w:val="single" w:sz="8" w:space="0" w:color="99987F" w:themeColor="accent3"/>
          <w:bottom w:val="single" w:sz="8" w:space="0" w:color="99987F" w:themeColor="accent3"/>
          <w:right w:val="single" w:sz="8" w:space="0" w:color="999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87F" w:themeColor="accent3"/>
          <w:left w:val="single" w:sz="8" w:space="0" w:color="99987F" w:themeColor="accent3"/>
          <w:bottom w:val="single" w:sz="8" w:space="0" w:color="99987F" w:themeColor="accent3"/>
          <w:right w:val="single" w:sz="8" w:space="0" w:color="99987F" w:themeColor="accent3"/>
        </w:tcBorders>
      </w:tcPr>
    </w:tblStylePr>
    <w:tblStylePr w:type="band1Horz">
      <w:tblPr/>
      <w:tcPr>
        <w:tcBorders>
          <w:top w:val="single" w:sz="8" w:space="0" w:color="99987F" w:themeColor="accent3"/>
          <w:left w:val="single" w:sz="8" w:space="0" w:color="99987F" w:themeColor="accent3"/>
          <w:bottom w:val="single" w:sz="8" w:space="0" w:color="99987F" w:themeColor="accent3"/>
          <w:right w:val="single" w:sz="8" w:space="0" w:color="99987F" w:themeColor="accent3"/>
        </w:tcBorders>
      </w:tcPr>
    </w:tblStylePr>
  </w:style>
  <w:style w:type="table" w:styleId="LightList">
    <w:name w:val="Light List"/>
    <w:basedOn w:val="TableNormal"/>
    <w:uiPriority w:val="61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4">
    <w:name w:val="Medium Shading 1 Accent 4"/>
    <w:basedOn w:val="TableNormal"/>
    <w:uiPriority w:val="63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C0B1" w:themeColor="accent4" w:themeTint="BF"/>
        <w:left w:val="single" w:sz="8" w:space="0" w:color="ABC0B1" w:themeColor="accent4" w:themeTint="BF"/>
        <w:bottom w:val="single" w:sz="8" w:space="0" w:color="ABC0B1" w:themeColor="accent4" w:themeTint="BF"/>
        <w:right w:val="single" w:sz="8" w:space="0" w:color="ABC0B1" w:themeColor="accent4" w:themeTint="BF"/>
        <w:insideH w:val="single" w:sz="8" w:space="0" w:color="ABC0B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B1" w:themeColor="accent4" w:themeTint="BF"/>
          <w:left w:val="single" w:sz="8" w:space="0" w:color="ABC0B1" w:themeColor="accent4" w:themeTint="BF"/>
          <w:bottom w:val="single" w:sz="8" w:space="0" w:color="ABC0B1" w:themeColor="accent4" w:themeTint="BF"/>
          <w:right w:val="single" w:sz="8" w:space="0" w:color="ABC0B1" w:themeColor="accent4" w:themeTint="BF"/>
          <w:insideH w:val="nil"/>
          <w:insideV w:val="nil"/>
        </w:tcBorders>
        <w:shd w:val="clear" w:color="auto" w:fill="90AC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B1" w:themeColor="accent4" w:themeTint="BF"/>
          <w:left w:val="single" w:sz="8" w:space="0" w:color="ABC0B1" w:themeColor="accent4" w:themeTint="BF"/>
          <w:bottom w:val="single" w:sz="8" w:space="0" w:color="ABC0B1" w:themeColor="accent4" w:themeTint="BF"/>
          <w:right w:val="single" w:sz="8" w:space="0" w:color="ABC0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E932" w:themeColor="accent2" w:themeTint="BF"/>
        <w:left w:val="single" w:sz="8" w:space="0" w:color="F2E932" w:themeColor="accent2" w:themeTint="BF"/>
        <w:bottom w:val="single" w:sz="8" w:space="0" w:color="F2E932" w:themeColor="accent2" w:themeTint="BF"/>
        <w:right w:val="single" w:sz="8" w:space="0" w:color="F2E932" w:themeColor="accent2" w:themeTint="BF"/>
        <w:insideH w:val="single" w:sz="8" w:space="0" w:color="F2E93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E932" w:themeColor="accent2" w:themeTint="BF"/>
          <w:left w:val="single" w:sz="8" w:space="0" w:color="F2E932" w:themeColor="accent2" w:themeTint="BF"/>
          <w:bottom w:val="single" w:sz="8" w:space="0" w:color="F2E932" w:themeColor="accent2" w:themeTint="BF"/>
          <w:right w:val="single" w:sz="8" w:space="0" w:color="F2E932" w:themeColor="accent2" w:themeTint="BF"/>
          <w:insideH w:val="nil"/>
          <w:insideV w:val="nil"/>
        </w:tcBorders>
        <w:shd w:val="clear" w:color="auto" w:fill="CFC60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E932" w:themeColor="accent2" w:themeTint="BF"/>
          <w:left w:val="single" w:sz="8" w:space="0" w:color="F2E932" w:themeColor="accent2" w:themeTint="BF"/>
          <w:bottom w:val="single" w:sz="8" w:space="0" w:color="F2E932" w:themeColor="accent2" w:themeTint="BF"/>
          <w:right w:val="single" w:sz="8" w:space="0" w:color="F2E93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B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7B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14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B3BB" w:themeColor="accent1" w:themeTint="BF"/>
        <w:left w:val="single" w:sz="8" w:space="0" w:color="97B3BB" w:themeColor="accent1" w:themeTint="BF"/>
        <w:bottom w:val="single" w:sz="8" w:space="0" w:color="97B3BB" w:themeColor="accent1" w:themeTint="BF"/>
        <w:right w:val="single" w:sz="8" w:space="0" w:color="97B3BB" w:themeColor="accent1" w:themeTint="BF"/>
        <w:insideH w:val="single" w:sz="8" w:space="0" w:color="97B3B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3BB" w:themeColor="accent1" w:themeTint="BF"/>
          <w:left w:val="single" w:sz="8" w:space="0" w:color="97B3BB" w:themeColor="accent1" w:themeTint="BF"/>
          <w:bottom w:val="single" w:sz="8" w:space="0" w:color="97B3BB" w:themeColor="accent1" w:themeTint="BF"/>
          <w:right w:val="single" w:sz="8" w:space="0" w:color="97B3BB" w:themeColor="accent1" w:themeTint="BF"/>
          <w:insideH w:val="nil"/>
          <w:insideV w:val="nil"/>
        </w:tcBorders>
        <w:shd w:val="clear" w:color="auto" w:fill="759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3BB" w:themeColor="accent1" w:themeTint="BF"/>
          <w:left w:val="single" w:sz="8" w:space="0" w:color="97B3BB" w:themeColor="accent1" w:themeTint="BF"/>
          <w:bottom w:val="single" w:sz="8" w:space="0" w:color="97B3BB" w:themeColor="accent1" w:themeTint="BF"/>
          <w:right w:val="single" w:sz="8" w:space="0" w:color="97B3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54" w:themeColor="accent5" w:themeTint="BF"/>
        <w:left w:val="single" w:sz="8" w:space="0" w:color="FFC054" w:themeColor="accent5" w:themeTint="BF"/>
        <w:bottom w:val="single" w:sz="8" w:space="0" w:color="FFC054" w:themeColor="accent5" w:themeTint="BF"/>
        <w:right w:val="single" w:sz="8" w:space="0" w:color="FFC054" w:themeColor="accent5" w:themeTint="BF"/>
        <w:insideH w:val="single" w:sz="8" w:space="0" w:color="FFC0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54" w:themeColor="accent5" w:themeTint="BF"/>
          <w:left w:val="single" w:sz="8" w:space="0" w:color="FFC054" w:themeColor="accent5" w:themeTint="BF"/>
          <w:bottom w:val="single" w:sz="8" w:space="0" w:color="FFC054" w:themeColor="accent5" w:themeTint="BF"/>
          <w:right w:val="single" w:sz="8" w:space="0" w:color="FFC054" w:themeColor="accent5" w:themeTint="BF"/>
          <w:insideH w:val="nil"/>
          <w:insideV w:val="nil"/>
        </w:tcBorders>
        <w:shd w:val="clear" w:color="auto" w:fill="FFAD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54" w:themeColor="accent5" w:themeTint="BF"/>
          <w:left w:val="single" w:sz="8" w:space="0" w:color="FFC054" w:themeColor="accent5" w:themeTint="BF"/>
          <w:bottom w:val="single" w:sz="8" w:space="0" w:color="FFC054" w:themeColor="accent5" w:themeTint="BF"/>
          <w:right w:val="single" w:sz="8" w:space="0" w:color="FFC0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Walters</dc:creator>
  <cp:lastModifiedBy>Jacob Kaufman</cp:lastModifiedBy>
  <cp:revision>2</cp:revision>
  <cp:lastPrinted>2017-01-12T00:46:00Z</cp:lastPrinted>
  <dcterms:created xsi:type="dcterms:W3CDTF">2019-05-08T15:56:00Z</dcterms:created>
  <dcterms:modified xsi:type="dcterms:W3CDTF">2019-05-08T15:56:00Z</dcterms:modified>
</cp:coreProperties>
</file>